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475B2" w:rsidRDefault="00E475B2">
      <w:pPr>
        <w:widowControl w:val="0"/>
        <w:ind w:left="2472" w:right="1708" w:hanging="2652"/>
        <w:rPr>
          <w:b/>
          <w:color w:val="FF00FF"/>
          <w:sz w:val="21"/>
          <w:szCs w:val="21"/>
        </w:rPr>
      </w:pPr>
    </w:p>
    <w:p w:rsidR="00E475B2" w:rsidRDefault="00000000">
      <w:pPr>
        <w:widowControl w:val="0"/>
        <w:spacing w:line="240" w:lineRule="auto"/>
        <w:ind w:left="-180" w:right="1708"/>
        <w:jc w:val="center"/>
        <w:rPr>
          <w:b/>
          <w:color w:val="38761D"/>
          <w:sz w:val="48"/>
          <w:szCs w:val="48"/>
        </w:rPr>
      </w:pPr>
      <w:r>
        <w:rPr>
          <w:sz w:val="36"/>
          <w:szCs w:val="36"/>
        </w:rPr>
        <w:t>You are Invited to a</w:t>
      </w:r>
      <w:r>
        <w:rPr>
          <w:b/>
          <w:color w:val="38761D"/>
          <w:sz w:val="48"/>
          <w:szCs w:val="48"/>
        </w:rPr>
        <w:t xml:space="preserve"> </w:t>
      </w:r>
    </w:p>
    <w:p w:rsidR="00E475B2" w:rsidRDefault="00000000">
      <w:pPr>
        <w:widowControl w:val="0"/>
        <w:ind w:left="-180" w:right="1708"/>
        <w:jc w:val="center"/>
        <w:rPr>
          <w:b/>
          <w:sz w:val="46"/>
          <w:szCs w:val="46"/>
        </w:rPr>
      </w:pPr>
      <w:r>
        <w:rPr>
          <w:b/>
          <w:color w:val="38761D"/>
          <w:sz w:val="46"/>
          <w:szCs w:val="46"/>
        </w:rPr>
        <w:t>Spring Tea and Fundraiser</w:t>
      </w:r>
    </w:p>
    <w:p w:rsidR="00E475B2" w:rsidRDefault="00000000">
      <w:pPr>
        <w:widowControl w:val="0"/>
        <w:spacing w:before="360"/>
        <w:ind w:right="1036"/>
        <w:rPr>
          <w:b/>
          <w:color w:val="FF00FF"/>
          <w:sz w:val="19"/>
          <w:szCs w:val="19"/>
        </w:rPr>
      </w:pPr>
      <w:r>
        <w:rPr>
          <w:b/>
          <w:sz w:val="24"/>
          <w:szCs w:val="24"/>
        </w:rPr>
        <w:t xml:space="preserve">       </w:t>
      </w:r>
      <w:r>
        <w:rPr>
          <w:sz w:val="36"/>
          <w:szCs w:val="36"/>
        </w:rPr>
        <w:t>Given by the</w:t>
      </w:r>
      <w:r>
        <w:rPr>
          <w:sz w:val="48"/>
          <w:szCs w:val="48"/>
        </w:rPr>
        <w:t xml:space="preserve"> </w:t>
      </w:r>
      <w:r>
        <w:rPr>
          <w:b/>
          <w:color w:val="38761D"/>
          <w:sz w:val="46"/>
          <w:szCs w:val="46"/>
        </w:rPr>
        <w:t>Garden Club of Mount</w:t>
      </w:r>
      <w:r>
        <w:rPr>
          <w:b/>
          <w:color w:val="38761D"/>
          <w:sz w:val="48"/>
          <w:szCs w:val="48"/>
        </w:rPr>
        <w:t xml:space="preserve"> </w:t>
      </w:r>
      <w:r>
        <w:rPr>
          <w:b/>
          <w:color w:val="38761D"/>
          <w:sz w:val="46"/>
          <w:szCs w:val="46"/>
        </w:rPr>
        <w:t>Prospect</w:t>
      </w:r>
    </w:p>
    <w:p w:rsidR="00E475B2" w:rsidRDefault="00000000">
      <w:pPr>
        <w:widowControl w:val="0"/>
        <w:spacing w:before="331"/>
        <w:ind w:right="-422"/>
        <w:rPr>
          <w:b/>
          <w:color w:val="FF00FF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2789151</wp:posOffset>
            </wp:positionH>
            <wp:positionV relativeFrom="paragraph">
              <wp:posOffset>229362</wp:posOffset>
            </wp:positionV>
            <wp:extent cx="3648456" cy="2417437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2417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75B2" w:rsidRDefault="00000000">
      <w:pPr>
        <w:widowControl w:val="0"/>
        <w:spacing w:before="331"/>
        <w:ind w:right="-422"/>
        <w:rPr>
          <w:b/>
          <w:sz w:val="21"/>
          <w:szCs w:val="21"/>
        </w:rPr>
      </w:pPr>
      <w:r>
        <w:rPr>
          <w:b/>
          <w:color w:val="FF00FF"/>
          <w:sz w:val="34"/>
          <w:szCs w:val="34"/>
        </w:rPr>
        <w:t>May 14, 20</w:t>
      </w:r>
      <w:r w:rsidR="00424BCA">
        <w:rPr>
          <w:b/>
          <w:color w:val="FF00FF"/>
          <w:sz w:val="34"/>
          <w:szCs w:val="34"/>
        </w:rPr>
        <w:t>24</w:t>
      </w:r>
      <w:r>
        <w:rPr>
          <w:b/>
          <w:color w:val="FF00FF"/>
          <w:sz w:val="34"/>
          <w:szCs w:val="34"/>
        </w:rPr>
        <w:t xml:space="preserve"> – 9:30AM        </w:t>
      </w:r>
      <w:r>
        <w:rPr>
          <w:b/>
          <w:sz w:val="21"/>
          <w:szCs w:val="21"/>
        </w:rPr>
        <w:t xml:space="preserve"> </w:t>
      </w:r>
      <w:r>
        <w:rPr>
          <w:b/>
          <w:color w:val="FF00FF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</w:t>
      </w:r>
    </w:p>
    <w:p w:rsidR="00E475B2" w:rsidRDefault="00000000">
      <w:pPr>
        <w:widowControl w:val="0"/>
        <w:spacing w:line="240" w:lineRule="auto"/>
        <w:ind w:right="-422"/>
        <w:rPr>
          <w:b/>
          <w:sz w:val="26"/>
          <w:szCs w:val="26"/>
        </w:rPr>
      </w:pPr>
      <w:r>
        <w:rPr>
          <w:b/>
          <w:sz w:val="26"/>
          <w:szCs w:val="26"/>
        </w:rPr>
        <w:t>Hajdu Hall at St. Emily Church</w:t>
      </w:r>
    </w:p>
    <w:p w:rsidR="00E475B2" w:rsidRDefault="00000000">
      <w:pPr>
        <w:widowControl w:val="0"/>
        <w:spacing w:line="240" w:lineRule="auto"/>
        <w:ind w:right="-422"/>
        <w:rPr>
          <w:b/>
          <w:sz w:val="26"/>
          <w:szCs w:val="26"/>
        </w:rPr>
      </w:pPr>
      <w:r>
        <w:rPr>
          <w:b/>
          <w:sz w:val="26"/>
          <w:szCs w:val="26"/>
        </w:rPr>
        <w:t>1400 E. Central Road</w:t>
      </w:r>
    </w:p>
    <w:p w:rsidR="00E475B2" w:rsidRDefault="00000000">
      <w:pPr>
        <w:widowControl w:val="0"/>
        <w:spacing w:line="240" w:lineRule="auto"/>
        <w:ind w:right="-422"/>
        <w:rPr>
          <w:b/>
          <w:sz w:val="26"/>
          <w:szCs w:val="26"/>
        </w:rPr>
      </w:pPr>
      <w:r>
        <w:rPr>
          <w:b/>
          <w:sz w:val="26"/>
          <w:szCs w:val="26"/>
        </w:rPr>
        <w:t>Mount Prospect, IL</w:t>
      </w:r>
    </w:p>
    <w:p w:rsidR="00E475B2" w:rsidRDefault="00E475B2">
      <w:pPr>
        <w:widowControl w:val="0"/>
        <w:spacing w:before="331"/>
        <w:ind w:right="-422"/>
        <w:rPr>
          <w:b/>
          <w:sz w:val="26"/>
          <w:szCs w:val="26"/>
        </w:rPr>
      </w:pPr>
    </w:p>
    <w:p w:rsidR="00E475B2" w:rsidRDefault="00000000">
      <w:pPr>
        <w:widowControl w:val="0"/>
        <w:spacing w:line="240" w:lineRule="auto"/>
        <w:ind w:right="-4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 will be catered by Dave Esau </w:t>
      </w:r>
    </w:p>
    <w:p w:rsidR="00E475B2" w:rsidRDefault="00000000">
      <w:pPr>
        <w:widowControl w:val="0"/>
        <w:spacing w:line="240" w:lineRule="auto"/>
        <w:ind w:right="-422"/>
        <w:rPr>
          <w:b/>
          <w:sz w:val="24"/>
          <w:szCs w:val="24"/>
        </w:rPr>
      </w:pPr>
      <w:r>
        <w:rPr>
          <w:b/>
          <w:sz w:val="24"/>
          <w:szCs w:val="24"/>
        </w:rPr>
        <w:t>of Dave’s Specialty Foods</w:t>
      </w:r>
    </w:p>
    <w:p w:rsidR="00E475B2" w:rsidRDefault="00E475B2">
      <w:pPr>
        <w:widowControl w:val="0"/>
        <w:spacing w:line="240" w:lineRule="auto"/>
        <w:ind w:right="-422"/>
        <w:rPr>
          <w:b/>
          <w:sz w:val="24"/>
          <w:szCs w:val="24"/>
        </w:rPr>
      </w:pPr>
    </w:p>
    <w:p w:rsidR="00E475B2" w:rsidRDefault="00000000">
      <w:pPr>
        <w:widowControl w:val="0"/>
        <w:spacing w:line="240" w:lineRule="auto"/>
        <w:ind w:right="-422"/>
        <w:rPr>
          <w:b/>
          <w:sz w:val="24"/>
          <w:szCs w:val="24"/>
        </w:rPr>
      </w:pPr>
      <w:r>
        <w:rPr>
          <w:b/>
          <w:sz w:val="24"/>
          <w:szCs w:val="24"/>
        </w:rPr>
        <w:t>Featuring a presentation by</w:t>
      </w:r>
    </w:p>
    <w:p w:rsidR="00E475B2" w:rsidRDefault="00000000">
      <w:pPr>
        <w:widowControl w:val="0"/>
        <w:spacing w:line="240" w:lineRule="auto"/>
        <w:ind w:right="-422"/>
        <w:rPr>
          <w:b/>
          <w:sz w:val="23"/>
          <w:szCs w:val="23"/>
        </w:rPr>
      </w:pPr>
      <w:r>
        <w:rPr>
          <w:b/>
          <w:sz w:val="24"/>
          <w:szCs w:val="24"/>
        </w:rPr>
        <w:t xml:space="preserve">Marcy </w:t>
      </w:r>
      <w:proofErr w:type="spellStart"/>
      <w:r>
        <w:rPr>
          <w:b/>
          <w:sz w:val="24"/>
          <w:szCs w:val="24"/>
        </w:rPr>
        <w:t>Lautanen</w:t>
      </w:r>
      <w:proofErr w:type="spellEnd"/>
      <w:r>
        <w:rPr>
          <w:b/>
          <w:sz w:val="24"/>
          <w:szCs w:val="24"/>
        </w:rPr>
        <w:t>-Raleigh</w:t>
      </w:r>
      <w:r>
        <w:rPr>
          <w:b/>
          <w:sz w:val="23"/>
          <w:szCs w:val="23"/>
        </w:rPr>
        <w:t xml:space="preserve">. </w:t>
      </w:r>
    </w:p>
    <w:p w:rsidR="00E475B2" w:rsidRDefault="00E475B2">
      <w:pPr>
        <w:widowControl w:val="0"/>
        <w:spacing w:line="240" w:lineRule="auto"/>
        <w:ind w:right="-422"/>
        <w:rPr>
          <w:b/>
          <w:sz w:val="23"/>
          <w:szCs w:val="23"/>
        </w:rPr>
      </w:pPr>
    </w:p>
    <w:p w:rsidR="00E475B2" w:rsidRDefault="00000000">
      <w:pPr>
        <w:widowControl w:val="0"/>
        <w:spacing w:line="240" w:lineRule="auto"/>
        <w:ind w:right="-42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9:30 AM till 12:00 noon - Raffle</w:t>
      </w:r>
    </w:p>
    <w:p w:rsidR="00E475B2" w:rsidRDefault="00000000">
      <w:pPr>
        <w:widowControl w:val="0"/>
        <w:spacing w:line="240" w:lineRule="auto"/>
        <w:ind w:right="-422"/>
        <w:rPr>
          <w:b/>
          <w:color w:val="D5A6BD"/>
          <w:sz w:val="24"/>
          <w:szCs w:val="24"/>
        </w:rPr>
      </w:pPr>
      <w:r>
        <w:rPr>
          <w:b/>
          <w:sz w:val="20"/>
          <w:szCs w:val="20"/>
        </w:rPr>
        <w:t>10:00 AM - Tea + Snacks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color w:val="9900FF"/>
          <w:sz w:val="24"/>
          <w:szCs w:val="24"/>
        </w:rPr>
        <w:t xml:space="preserve">Please bring your favorite </w:t>
      </w:r>
    </w:p>
    <w:p w:rsidR="00E475B2" w:rsidRDefault="00000000">
      <w:pPr>
        <w:widowControl w:val="0"/>
        <w:spacing w:line="240" w:lineRule="auto"/>
        <w:ind w:right="-422"/>
        <w:rPr>
          <w:b/>
          <w:sz w:val="20"/>
          <w:szCs w:val="20"/>
        </w:rPr>
      </w:pPr>
      <w:r>
        <w:rPr>
          <w:b/>
          <w:sz w:val="20"/>
          <w:szCs w:val="20"/>
        </w:rPr>
        <w:t>10:30 AM - Welcome + Speaker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  <w:t xml:space="preserve">  </w:t>
      </w:r>
      <w:r>
        <w:rPr>
          <w:b/>
          <w:color w:val="9900FF"/>
          <w:sz w:val="24"/>
          <w:szCs w:val="24"/>
        </w:rPr>
        <w:t>tea</w:t>
      </w:r>
      <w:proofErr w:type="gramEnd"/>
      <w:r>
        <w:rPr>
          <w:b/>
          <w:color w:val="9900FF"/>
          <w:sz w:val="24"/>
          <w:szCs w:val="24"/>
        </w:rPr>
        <w:t xml:space="preserve"> cup to enjoy our tea</w:t>
      </w:r>
      <w:r>
        <w:rPr>
          <w:b/>
          <w:color w:val="D5A6BD"/>
          <w:sz w:val="24"/>
          <w:szCs w:val="24"/>
        </w:rPr>
        <w:t>.</w:t>
      </w:r>
    </w:p>
    <w:p w:rsidR="00E475B2" w:rsidRDefault="00000000">
      <w:pPr>
        <w:widowControl w:val="0"/>
        <w:spacing w:line="240" w:lineRule="auto"/>
        <w:ind w:right="-422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12 noon - Lunch + Raffle</w:t>
      </w:r>
    </w:p>
    <w:p w:rsidR="00E475B2" w:rsidRDefault="00E475B2">
      <w:pPr>
        <w:widowControl w:val="0"/>
        <w:spacing w:line="240" w:lineRule="auto"/>
        <w:ind w:right="-422"/>
        <w:rPr>
          <w:b/>
          <w:sz w:val="20"/>
          <w:szCs w:val="20"/>
          <w:u w:val="single"/>
        </w:rPr>
      </w:pPr>
    </w:p>
    <w:p w:rsidR="00E475B2" w:rsidRDefault="00000000">
      <w:pPr>
        <w:widowControl w:val="0"/>
        <w:spacing w:line="240" w:lineRule="auto"/>
        <w:ind w:right="-422"/>
        <w:rPr>
          <w:b/>
          <w:sz w:val="20"/>
          <w:szCs w:val="20"/>
          <w:u w:val="single"/>
        </w:rPr>
      </w:pPr>
      <w:r>
        <w:rPr>
          <w:b/>
          <w:sz w:val="21"/>
          <w:szCs w:val="21"/>
          <w:shd w:val="clear" w:color="auto" w:fill="E6B8AF"/>
        </w:rPr>
        <w:t>---------------------------------------------------------------------------------------------------------------------------------------------</w:t>
      </w:r>
      <w:r>
        <w:rPr>
          <w:b/>
          <w:sz w:val="21"/>
          <w:szCs w:val="21"/>
          <w:u w:val="single"/>
        </w:rPr>
        <w:t xml:space="preserve">                                                                                                                           </w:t>
      </w:r>
    </w:p>
    <w:p w:rsidR="00E475B2" w:rsidRDefault="00000000">
      <w:pPr>
        <w:widowControl w:val="0"/>
        <w:spacing w:before="331"/>
        <w:ind w:right="-42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Who would you like to sit with? (Tables of 8)  </w:t>
      </w:r>
    </w:p>
    <w:p w:rsidR="00E475B2" w:rsidRDefault="00000000">
      <w:pPr>
        <w:widowControl w:val="0"/>
        <w:spacing w:before="331"/>
        <w:ind w:right="-422"/>
        <w:rPr>
          <w:b/>
          <w:sz w:val="25"/>
          <w:szCs w:val="25"/>
        </w:rPr>
      </w:pPr>
      <w:r>
        <w:rPr>
          <w:b/>
          <w:sz w:val="25"/>
          <w:szCs w:val="25"/>
        </w:rPr>
        <w:t>Name(s</w:t>
      </w:r>
      <w:proofErr w:type="gramStart"/>
      <w:r>
        <w:rPr>
          <w:b/>
          <w:sz w:val="25"/>
          <w:szCs w:val="25"/>
        </w:rPr>
        <w:t>):_</w:t>
      </w:r>
      <w:proofErr w:type="gramEnd"/>
      <w:r>
        <w:rPr>
          <w:b/>
          <w:sz w:val="25"/>
          <w:szCs w:val="25"/>
        </w:rPr>
        <w:t>____________________________________________________________</w:t>
      </w:r>
    </w:p>
    <w:p w:rsidR="00E475B2" w:rsidRDefault="00000000">
      <w:pPr>
        <w:widowControl w:val="0"/>
        <w:spacing w:before="331"/>
        <w:ind w:right="-422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_____________________________________________________________________</w:t>
      </w:r>
    </w:p>
    <w:p w:rsidR="00E475B2" w:rsidRDefault="00000000">
      <w:pPr>
        <w:widowControl w:val="0"/>
        <w:spacing w:before="331"/>
        <w:ind w:right="-422"/>
        <w:rPr>
          <w:b/>
          <w:sz w:val="25"/>
          <w:szCs w:val="25"/>
        </w:rPr>
      </w:pPr>
      <w:r>
        <w:rPr>
          <w:b/>
          <w:sz w:val="25"/>
          <w:szCs w:val="25"/>
        </w:rPr>
        <w:t>Food allergies/</w:t>
      </w:r>
      <w:proofErr w:type="gramStart"/>
      <w:r>
        <w:rPr>
          <w:b/>
          <w:sz w:val="25"/>
          <w:szCs w:val="25"/>
        </w:rPr>
        <w:t>needs:_</w:t>
      </w:r>
      <w:proofErr w:type="gramEnd"/>
      <w:r>
        <w:rPr>
          <w:b/>
          <w:sz w:val="25"/>
          <w:szCs w:val="25"/>
        </w:rPr>
        <w:t>__________________________________________________</w:t>
      </w:r>
    </w:p>
    <w:p w:rsidR="00E475B2" w:rsidRDefault="00000000">
      <w:pPr>
        <w:widowControl w:val="0"/>
        <w:spacing w:before="331"/>
        <w:ind w:right="-422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4"/>
          <w:szCs w:val="24"/>
        </w:rPr>
        <w:t>Make $35.00 checks, prior to the luncheon, to: Garden Club of Mount Prospect</w:t>
      </w:r>
    </w:p>
    <w:p w:rsidR="00E475B2" w:rsidRDefault="00000000">
      <w:pPr>
        <w:widowControl w:val="0"/>
        <w:spacing w:before="76"/>
        <w:ind w:right="-5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Reservations accepted until at capacity or until April 29 whichever comes first!) </w:t>
      </w:r>
    </w:p>
    <w:p w:rsidR="00E475B2" w:rsidRDefault="00E475B2">
      <w:pPr>
        <w:widowControl w:val="0"/>
        <w:spacing w:before="76"/>
        <w:ind w:right="-552"/>
        <w:rPr>
          <w:b/>
          <w:sz w:val="19"/>
          <w:szCs w:val="19"/>
        </w:rPr>
      </w:pPr>
    </w:p>
    <w:p w:rsidR="00E475B2" w:rsidRDefault="00000000">
      <w:pPr>
        <w:widowControl w:val="0"/>
        <w:ind w:right="-552"/>
        <w:rPr>
          <w:i/>
          <w:sz w:val="24"/>
          <w:szCs w:val="24"/>
        </w:rPr>
      </w:pPr>
      <w:r>
        <w:rPr>
          <w:i/>
          <w:sz w:val="19"/>
          <w:szCs w:val="19"/>
        </w:rPr>
        <w:t xml:space="preserve">          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RSVP to: Kathy </w:t>
      </w:r>
      <w:proofErr w:type="spellStart"/>
      <w:r>
        <w:rPr>
          <w:b/>
          <w:sz w:val="24"/>
          <w:szCs w:val="24"/>
        </w:rPr>
        <w:t>Juhnke</w:t>
      </w:r>
      <w:proofErr w:type="spellEnd"/>
      <w:r>
        <w:rPr>
          <w:i/>
          <w:sz w:val="24"/>
          <w:szCs w:val="24"/>
        </w:rPr>
        <w:t xml:space="preserve">                          </w:t>
      </w:r>
    </w:p>
    <w:p w:rsidR="00E475B2" w:rsidRDefault="00000000">
      <w:pPr>
        <w:widowControl w:val="0"/>
        <w:ind w:right="-55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203 S. Louis St.</w:t>
      </w:r>
    </w:p>
    <w:p w:rsidR="00E475B2" w:rsidRPr="00B75904" w:rsidRDefault="00000000">
      <w:pPr>
        <w:widowControl w:val="0"/>
        <w:ind w:right="-5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Mount Prospect, IL 60056</w:t>
      </w:r>
    </w:p>
    <w:sectPr w:rsidR="00E475B2" w:rsidRPr="00B75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14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41C" w:rsidRDefault="0011641C" w:rsidP="0078323C">
      <w:pPr>
        <w:spacing w:line="240" w:lineRule="auto"/>
      </w:pPr>
      <w:r>
        <w:separator/>
      </w:r>
    </w:p>
  </w:endnote>
  <w:endnote w:type="continuationSeparator" w:id="0">
    <w:p w:rsidR="0011641C" w:rsidRDefault="0011641C" w:rsidP="00783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23C" w:rsidRDefault="00783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23C" w:rsidRDefault="00783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23C" w:rsidRDefault="0078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41C" w:rsidRDefault="0011641C" w:rsidP="0078323C">
      <w:pPr>
        <w:spacing w:line="240" w:lineRule="auto"/>
      </w:pPr>
      <w:r>
        <w:separator/>
      </w:r>
    </w:p>
  </w:footnote>
  <w:footnote w:type="continuationSeparator" w:id="0">
    <w:p w:rsidR="0011641C" w:rsidRDefault="0011641C" w:rsidP="00783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23C" w:rsidRDefault="00783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23C" w:rsidRDefault="00783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23C" w:rsidRDefault="00783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2"/>
    <w:rsid w:val="0011641C"/>
    <w:rsid w:val="003660DC"/>
    <w:rsid w:val="00424BCA"/>
    <w:rsid w:val="0078323C"/>
    <w:rsid w:val="00B75904"/>
    <w:rsid w:val="00E475B2"/>
    <w:rsid w:val="00E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89FE1"/>
  <w15:docId w15:val="{67CF9F49-3A9F-5F44-BF3D-28FCE03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32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3C"/>
  </w:style>
  <w:style w:type="paragraph" w:styleId="Footer">
    <w:name w:val="footer"/>
    <w:basedOn w:val="Normal"/>
    <w:link w:val="FooterChar"/>
    <w:uiPriority w:val="99"/>
    <w:unhideWhenUsed/>
    <w:rsid w:val="007832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1zKA+F9gq5JTQ/wLeQ+DigY32w==">CgMxLjA4AHIhMWJ0b2tlRFhSd09vY25iU3ZzZjBac09EUzVEaVBReEk0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Weber</cp:lastModifiedBy>
  <cp:revision>5</cp:revision>
  <cp:lastPrinted>2024-03-14T19:29:00Z</cp:lastPrinted>
  <dcterms:created xsi:type="dcterms:W3CDTF">2024-02-21T18:24:00Z</dcterms:created>
  <dcterms:modified xsi:type="dcterms:W3CDTF">2024-03-14T19:29:00Z</dcterms:modified>
</cp:coreProperties>
</file>